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0F" w:rsidRPr="002E7010" w:rsidRDefault="00036504">
      <w:pPr>
        <w:rPr>
          <w:rFonts w:ascii="Verdana" w:hAnsi="Verdana"/>
          <w:b/>
          <w:i/>
          <w:sz w:val="28"/>
          <w:szCs w:val="28"/>
        </w:rPr>
      </w:pPr>
      <w:r w:rsidRPr="002E7010">
        <w:rPr>
          <w:rFonts w:ascii="Verdana" w:hAnsi="Verdana"/>
          <w:b/>
          <w:i/>
          <w:sz w:val="28"/>
          <w:szCs w:val="28"/>
        </w:rPr>
        <w:t xml:space="preserve">Toelichting </w:t>
      </w:r>
      <w:r w:rsidR="007100D2" w:rsidRPr="002E7010">
        <w:rPr>
          <w:rFonts w:ascii="Verdana" w:hAnsi="Verdana"/>
          <w:b/>
          <w:i/>
          <w:sz w:val="28"/>
          <w:szCs w:val="28"/>
        </w:rPr>
        <w:t xml:space="preserve">op </w:t>
      </w:r>
      <w:r w:rsidR="007012A1">
        <w:rPr>
          <w:rFonts w:ascii="Verdana" w:hAnsi="Verdana"/>
          <w:b/>
          <w:i/>
          <w:sz w:val="28"/>
          <w:szCs w:val="28"/>
        </w:rPr>
        <w:t>het financieel verslag over 2019</w:t>
      </w:r>
    </w:p>
    <w:p w:rsidR="007100D2" w:rsidRPr="002E7010" w:rsidRDefault="007100D2" w:rsidP="00A40D24">
      <w:pPr>
        <w:pStyle w:val="Geenafstand"/>
        <w:rPr>
          <w:rFonts w:ascii="Verdana" w:hAnsi="Verdana"/>
          <w:sz w:val="20"/>
          <w:szCs w:val="20"/>
        </w:rPr>
      </w:pPr>
      <w:r w:rsidRPr="002E7010">
        <w:rPr>
          <w:rFonts w:ascii="Verdana" w:hAnsi="Verdana"/>
          <w:sz w:val="20"/>
          <w:szCs w:val="20"/>
        </w:rPr>
        <w:t xml:space="preserve">Het vermogen van het Ferdinand </w:t>
      </w:r>
      <w:proofErr w:type="spellStart"/>
      <w:r w:rsidRPr="002E7010">
        <w:rPr>
          <w:rFonts w:ascii="Verdana" w:hAnsi="Verdana"/>
          <w:sz w:val="20"/>
          <w:szCs w:val="20"/>
        </w:rPr>
        <w:t>Dome</w:t>
      </w:r>
      <w:r w:rsidR="007012A1">
        <w:rPr>
          <w:rFonts w:ascii="Verdana" w:hAnsi="Verdana"/>
          <w:sz w:val="20"/>
          <w:szCs w:val="20"/>
        </w:rPr>
        <w:t>la</w:t>
      </w:r>
      <w:proofErr w:type="spellEnd"/>
      <w:r w:rsidR="007012A1">
        <w:rPr>
          <w:rFonts w:ascii="Verdana" w:hAnsi="Verdana"/>
          <w:sz w:val="20"/>
          <w:szCs w:val="20"/>
        </w:rPr>
        <w:t xml:space="preserve"> Nieuwenhuis Fonds nam in 2019</w:t>
      </w:r>
      <w:r w:rsidRPr="002E7010">
        <w:rPr>
          <w:rFonts w:ascii="Verdana" w:hAnsi="Verdana"/>
          <w:sz w:val="20"/>
          <w:szCs w:val="20"/>
        </w:rPr>
        <w:t xml:space="preserve"> </w:t>
      </w:r>
      <w:r w:rsidR="007012A1">
        <w:rPr>
          <w:rFonts w:ascii="Verdana" w:hAnsi="Verdana"/>
          <w:sz w:val="20"/>
          <w:szCs w:val="20"/>
        </w:rPr>
        <w:t>toe van</w:t>
      </w:r>
      <w:r w:rsidRPr="002E7010">
        <w:rPr>
          <w:rFonts w:ascii="Verdana" w:hAnsi="Verdana"/>
          <w:sz w:val="20"/>
          <w:szCs w:val="20"/>
        </w:rPr>
        <w:t xml:space="preserve"> </w:t>
      </w:r>
    </w:p>
    <w:p w:rsidR="008E5746" w:rsidRDefault="00EF10BE" w:rsidP="00EF10BE">
      <w:pPr>
        <w:pStyle w:val="Geenafstand"/>
        <w:rPr>
          <w:rFonts w:ascii="Verdana" w:hAnsi="Verdana"/>
          <w:sz w:val="20"/>
          <w:szCs w:val="20"/>
        </w:rPr>
      </w:pPr>
      <w:r w:rsidRPr="002E7010">
        <w:rPr>
          <w:rFonts w:ascii="Verdana" w:hAnsi="Verdana"/>
          <w:sz w:val="20"/>
          <w:szCs w:val="20"/>
        </w:rPr>
        <w:t>€ 128.989,79</w:t>
      </w:r>
      <w:r w:rsidR="007012A1">
        <w:rPr>
          <w:rFonts w:ascii="Verdana" w:hAnsi="Verdana"/>
          <w:sz w:val="20"/>
          <w:szCs w:val="20"/>
        </w:rPr>
        <w:t xml:space="preserve"> tot </w:t>
      </w:r>
      <w:r w:rsidR="008E5746">
        <w:rPr>
          <w:rFonts w:ascii="Verdana" w:hAnsi="Verdana"/>
          <w:sz w:val="20"/>
          <w:szCs w:val="20"/>
        </w:rPr>
        <w:t xml:space="preserve">€ </w:t>
      </w:r>
      <w:r w:rsidR="007012A1">
        <w:rPr>
          <w:rFonts w:ascii="Verdana" w:hAnsi="Verdana"/>
          <w:sz w:val="20"/>
          <w:szCs w:val="20"/>
        </w:rPr>
        <w:t>139.315,57</w:t>
      </w:r>
      <w:r w:rsidRPr="002E7010">
        <w:rPr>
          <w:rFonts w:ascii="Verdana" w:hAnsi="Verdana"/>
          <w:sz w:val="20"/>
          <w:szCs w:val="20"/>
        </w:rPr>
        <w:t xml:space="preserve">. Deze </w:t>
      </w:r>
      <w:r w:rsidR="007012A1">
        <w:rPr>
          <w:rFonts w:ascii="Verdana" w:hAnsi="Verdana"/>
          <w:sz w:val="20"/>
          <w:szCs w:val="20"/>
        </w:rPr>
        <w:t>toename</w:t>
      </w:r>
      <w:r w:rsidRPr="002E7010">
        <w:rPr>
          <w:rFonts w:ascii="Verdana" w:hAnsi="Verdana"/>
          <w:sz w:val="20"/>
          <w:szCs w:val="20"/>
        </w:rPr>
        <w:t xml:space="preserve"> was </w:t>
      </w:r>
      <w:r w:rsidR="007012A1">
        <w:rPr>
          <w:rFonts w:ascii="Verdana" w:hAnsi="Verdana"/>
          <w:sz w:val="20"/>
          <w:szCs w:val="20"/>
        </w:rPr>
        <w:t>grotendeels</w:t>
      </w:r>
      <w:r w:rsidRPr="002E7010">
        <w:rPr>
          <w:rFonts w:ascii="Verdana" w:hAnsi="Verdana"/>
          <w:sz w:val="20"/>
          <w:szCs w:val="20"/>
        </w:rPr>
        <w:t xml:space="preserve"> het gevolg van de </w:t>
      </w:r>
      <w:r w:rsidR="007012A1">
        <w:rPr>
          <w:rFonts w:ascii="Verdana" w:hAnsi="Verdana"/>
          <w:sz w:val="20"/>
          <w:szCs w:val="20"/>
        </w:rPr>
        <w:t>toegenomen</w:t>
      </w:r>
      <w:r w:rsidRPr="002E7010">
        <w:rPr>
          <w:rFonts w:ascii="Verdana" w:hAnsi="Verdana"/>
          <w:sz w:val="20"/>
          <w:szCs w:val="20"/>
        </w:rPr>
        <w:t xml:space="preserve"> waarde van de effectenportefeuille waarin een deel van de fondsreserves zijn belegd.</w:t>
      </w:r>
      <w:r w:rsidR="008E5746">
        <w:rPr>
          <w:rFonts w:ascii="Verdana" w:hAnsi="Verdana"/>
          <w:sz w:val="20"/>
          <w:szCs w:val="20"/>
        </w:rPr>
        <w:t xml:space="preserve"> Er werd ruim €3.000 dividend ontvangen, wat in schril contrast staat met het bedrag van € 1,70 dat de spaarrekening </w:t>
      </w:r>
      <w:r w:rsidR="000458AF">
        <w:rPr>
          <w:rFonts w:ascii="Verdana" w:hAnsi="Verdana"/>
          <w:sz w:val="20"/>
          <w:szCs w:val="20"/>
        </w:rPr>
        <w:t xml:space="preserve">aan rente </w:t>
      </w:r>
      <w:r w:rsidR="008E5746">
        <w:rPr>
          <w:rFonts w:ascii="Verdana" w:hAnsi="Verdana"/>
          <w:sz w:val="20"/>
          <w:szCs w:val="20"/>
        </w:rPr>
        <w:t xml:space="preserve">opleverde. Van de museumvrienden ontvingen we € 3.125 en verkopen van tassen, boeken en speciale </w:t>
      </w:r>
      <w:proofErr w:type="spellStart"/>
      <w:r w:rsidR="008E5746">
        <w:rPr>
          <w:rFonts w:ascii="Verdana" w:hAnsi="Verdana"/>
          <w:sz w:val="20"/>
          <w:szCs w:val="20"/>
        </w:rPr>
        <w:t>Domela-postzegels</w:t>
      </w:r>
      <w:proofErr w:type="spellEnd"/>
      <w:r w:rsidR="000458AF">
        <w:rPr>
          <w:rFonts w:ascii="Verdana" w:hAnsi="Verdana"/>
          <w:sz w:val="20"/>
          <w:szCs w:val="20"/>
        </w:rPr>
        <w:t xml:space="preserve"> leverde € 1400 op</w:t>
      </w:r>
      <w:r w:rsidR="008E5746">
        <w:rPr>
          <w:rFonts w:ascii="Verdana" w:hAnsi="Verdana"/>
          <w:sz w:val="20"/>
          <w:szCs w:val="20"/>
        </w:rPr>
        <w:t>.</w:t>
      </w:r>
    </w:p>
    <w:p w:rsidR="000458AF" w:rsidRDefault="008E5746" w:rsidP="00EF10BE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2019 was de honderdste sterfdag van </w:t>
      </w:r>
      <w:proofErr w:type="spellStart"/>
      <w:r>
        <w:rPr>
          <w:rFonts w:ascii="Verdana" w:hAnsi="Verdana"/>
          <w:sz w:val="20"/>
          <w:szCs w:val="20"/>
        </w:rPr>
        <w:t>Domela</w:t>
      </w:r>
      <w:proofErr w:type="spellEnd"/>
      <w:r>
        <w:rPr>
          <w:rFonts w:ascii="Verdana" w:hAnsi="Verdana"/>
          <w:sz w:val="20"/>
          <w:szCs w:val="20"/>
        </w:rPr>
        <w:t xml:space="preserve"> Nieuwenhuis aanleiding voor een groot aantal activiteiten. De campagne hiervoor kostte € 670. Daarnaast waren</w:t>
      </w:r>
      <w:r w:rsidR="000458AF">
        <w:rPr>
          <w:rFonts w:ascii="Verdana" w:hAnsi="Verdana"/>
          <w:sz w:val="20"/>
          <w:szCs w:val="20"/>
        </w:rPr>
        <w:t xml:space="preserve"> er behalve</w:t>
      </w:r>
      <w:r w:rsidR="00EF10BE" w:rsidRPr="002E7010">
        <w:rPr>
          <w:rFonts w:ascii="Verdana" w:hAnsi="Verdana"/>
          <w:sz w:val="20"/>
          <w:szCs w:val="20"/>
        </w:rPr>
        <w:t xml:space="preserve"> de gebruikelijke uitgaven voor de ja</w:t>
      </w:r>
      <w:r w:rsidR="000458AF">
        <w:rPr>
          <w:rFonts w:ascii="Verdana" w:hAnsi="Verdana"/>
          <w:sz w:val="20"/>
          <w:szCs w:val="20"/>
        </w:rPr>
        <w:t xml:space="preserve">arlijkse </w:t>
      </w:r>
      <w:proofErr w:type="spellStart"/>
      <w:r w:rsidR="000458AF">
        <w:rPr>
          <w:rFonts w:ascii="Verdana" w:hAnsi="Verdana"/>
          <w:sz w:val="20"/>
          <w:szCs w:val="20"/>
        </w:rPr>
        <w:t>Domela</w:t>
      </w:r>
      <w:proofErr w:type="spellEnd"/>
      <w:r w:rsidR="000458AF">
        <w:rPr>
          <w:rFonts w:ascii="Verdana" w:hAnsi="Verdana"/>
          <w:sz w:val="20"/>
          <w:szCs w:val="20"/>
        </w:rPr>
        <w:t xml:space="preserve"> </w:t>
      </w:r>
      <w:proofErr w:type="spellStart"/>
      <w:r w:rsidR="000458AF">
        <w:rPr>
          <w:rFonts w:ascii="Verdana" w:hAnsi="Verdana"/>
          <w:sz w:val="20"/>
          <w:szCs w:val="20"/>
        </w:rPr>
        <w:t>Nieuwenhuis-dag</w:t>
      </w:r>
      <w:proofErr w:type="spellEnd"/>
      <w:r w:rsidR="00EF10BE" w:rsidRPr="002E7010">
        <w:rPr>
          <w:rFonts w:ascii="Verdana" w:hAnsi="Verdana"/>
          <w:sz w:val="20"/>
          <w:szCs w:val="20"/>
        </w:rPr>
        <w:t xml:space="preserve"> </w:t>
      </w:r>
      <w:r w:rsidR="007012A1">
        <w:rPr>
          <w:rFonts w:ascii="Verdana" w:hAnsi="Verdana"/>
          <w:sz w:val="20"/>
          <w:szCs w:val="20"/>
        </w:rPr>
        <w:t xml:space="preserve">en </w:t>
      </w:r>
      <w:r w:rsidR="00EF10BE" w:rsidRPr="002E7010">
        <w:rPr>
          <w:rFonts w:ascii="Verdana" w:hAnsi="Verdana"/>
          <w:sz w:val="20"/>
          <w:szCs w:val="20"/>
        </w:rPr>
        <w:t xml:space="preserve">de </w:t>
      </w:r>
      <w:proofErr w:type="spellStart"/>
      <w:r w:rsidR="00EF10BE" w:rsidRPr="002E7010">
        <w:rPr>
          <w:rFonts w:ascii="Verdana" w:hAnsi="Verdana"/>
          <w:sz w:val="20"/>
          <w:szCs w:val="20"/>
        </w:rPr>
        <w:t>Domela</w:t>
      </w:r>
      <w:proofErr w:type="spellEnd"/>
      <w:r w:rsidR="00EF10BE" w:rsidRPr="002E7010">
        <w:rPr>
          <w:rFonts w:ascii="Verdana" w:hAnsi="Verdana"/>
          <w:sz w:val="20"/>
          <w:szCs w:val="20"/>
        </w:rPr>
        <w:t xml:space="preserve"> </w:t>
      </w:r>
      <w:proofErr w:type="spellStart"/>
      <w:r w:rsidR="00EF10BE" w:rsidRPr="002E7010">
        <w:rPr>
          <w:rFonts w:ascii="Verdana" w:hAnsi="Verdana"/>
          <w:sz w:val="20"/>
          <w:szCs w:val="20"/>
        </w:rPr>
        <w:t>Nieuwenhuis-penning</w:t>
      </w:r>
      <w:proofErr w:type="spellEnd"/>
      <w:r w:rsidR="000458AF">
        <w:rPr>
          <w:rFonts w:ascii="Verdana" w:hAnsi="Verdana"/>
          <w:sz w:val="20"/>
          <w:szCs w:val="20"/>
        </w:rPr>
        <w:t xml:space="preserve"> kosten voor het herdrukken van het boek </w:t>
      </w:r>
      <w:r w:rsidR="000458AF" w:rsidRPr="000458AF">
        <w:rPr>
          <w:rFonts w:ascii="Verdana" w:hAnsi="Verdana"/>
          <w:i/>
          <w:sz w:val="20"/>
          <w:szCs w:val="20"/>
        </w:rPr>
        <w:t xml:space="preserve">Sporen van </w:t>
      </w:r>
      <w:proofErr w:type="spellStart"/>
      <w:r w:rsidR="000458AF" w:rsidRPr="000458AF">
        <w:rPr>
          <w:rFonts w:ascii="Verdana" w:hAnsi="Verdana"/>
          <w:i/>
          <w:sz w:val="20"/>
          <w:szCs w:val="20"/>
        </w:rPr>
        <w:t>Domela</w:t>
      </w:r>
      <w:proofErr w:type="spellEnd"/>
      <w:r w:rsidR="000458AF" w:rsidRPr="000458AF">
        <w:rPr>
          <w:rFonts w:ascii="Verdana" w:hAnsi="Verdana"/>
          <w:i/>
          <w:sz w:val="20"/>
          <w:szCs w:val="20"/>
        </w:rPr>
        <w:t xml:space="preserve"> in Friesland</w:t>
      </w:r>
      <w:r w:rsidR="000458AF">
        <w:rPr>
          <w:rFonts w:ascii="Verdana" w:hAnsi="Verdana"/>
          <w:i/>
          <w:sz w:val="20"/>
          <w:szCs w:val="20"/>
        </w:rPr>
        <w:t xml:space="preserve"> </w:t>
      </w:r>
      <w:r w:rsidR="000458AF">
        <w:rPr>
          <w:rFonts w:ascii="Verdana" w:hAnsi="Verdana"/>
          <w:sz w:val="20"/>
          <w:szCs w:val="20"/>
        </w:rPr>
        <w:t>(€ 300). Voor herstel en digitalisering van aan slijtage onderhevige foto’s uit de museumcollectie werd € 640 betaald.</w:t>
      </w:r>
    </w:p>
    <w:p w:rsidR="000458AF" w:rsidRDefault="000458AF" w:rsidP="00EF10BE">
      <w:pPr>
        <w:pStyle w:val="Geenafstand"/>
        <w:rPr>
          <w:rFonts w:ascii="Verdana" w:hAnsi="Verdana"/>
          <w:sz w:val="20"/>
          <w:szCs w:val="20"/>
        </w:rPr>
      </w:pPr>
    </w:p>
    <w:p w:rsidR="000458AF" w:rsidRDefault="000458AF" w:rsidP="00EF10BE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deel van de bedragen in deze toelichting is afgerond.</w:t>
      </w:r>
    </w:p>
    <w:p w:rsidR="000458AF" w:rsidRDefault="000458AF" w:rsidP="00EF10BE">
      <w:pPr>
        <w:pStyle w:val="Geenafstand"/>
        <w:rPr>
          <w:rFonts w:ascii="Verdana" w:hAnsi="Verdana"/>
          <w:sz w:val="20"/>
          <w:szCs w:val="20"/>
        </w:rPr>
      </w:pPr>
    </w:p>
    <w:p w:rsidR="00EF10BE" w:rsidRPr="000458AF" w:rsidRDefault="00EF10BE" w:rsidP="00EF10BE">
      <w:pPr>
        <w:pStyle w:val="Geenafstand"/>
        <w:rPr>
          <w:rFonts w:ascii="Verdana" w:hAnsi="Verdana"/>
          <w:i/>
          <w:sz w:val="20"/>
          <w:szCs w:val="20"/>
        </w:rPr>
      </w:pPr>
      <w:r w:rsidRPr="000458AF">
        <w:rPr>
          <w:rFonts w:ascii="Verdana" w:hAnsi="Verdana"/>
          <w:i/>
          <w:sz w:val="20"/>
          <w:szCs w:val="20"/>
        </w:rPr>
        <w:t xml:space="preserve"> </w:t>
      </w:r>
    </w:p>
    <w:p w:rsidR="00313FA4" w:rsidRPr="002E7010" w:rsidRDefault="00313FA4" w:rsidP="00A40D24">
      <w:pPr>
        <w:pStyle w:val="Geenafstand"/>
        <w:rPr>
          <w:rFonts w:ascii="Verdana" w:hAnsi="Verdana"/>
          <w:sz w:val="20"/>
          <w:szCs w:val="20"/>
        </w:rPr>
      </w:pPr>
    </w:p>
    <w:p w:rsidR="00A40D24" w:rsidRPr="002E7010" w:rsidRDefault="00A40D24">
      <w:pPr>
        <w:rPr>
          <w:rFonts w:ascii="Verdana" w:hAnsi="Verdana"/>
        </w:rPr>
      </w:pPr>
    </w:p>
    <w:p w:rsidR="00A40D24" w:rsidRDefault="00A40D24">
      <w:pPr>
        <w:rPr>
          <w:b/>
          <w:sz w:val="24"/>
          <w:szCs w:val="24"/>
        </w:rPr>
      </w:pPr>
    </w:p>
    <w:p w:rsidR="00036504" w:rsidRPr="00036504" w:rsidRDefault="00036504">
      <w:pPr>
        <w:rPr>
          <w:b/>
        </w:rPr>
      </w:pPr>
    </w:p>
    <w:sectPr w:rsidR="00036504" w:rsidRPr="00036504" w:rsidSect="0086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6504"/>
    <w:rsid w:val="00036504"/>
    <w:rsid w:val="000458AF"/>
    <w:rsid w:val="00264166"/>
    <w:rsid w:val="002E7010"/>
    <w:rsid w:val="00313FA4"/>
    <w:rsid w:val="007012A1"/>
    <w:rsid w:val="007100D2"/>
    <w:rsid w:val="0086330F"/>
    <w:rsid w:val="008E5746"/>
    <w:rsid w:val="008F5D5C"/>
    <w:rsid w:val="00946AD2"/>
    <w:rsid w:val="00A40D24"/>
    <w:rsid w:val="00B0165C"/>
    <w:rsid w:val="00E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33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0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der Tuin</dc:creator>
  <cp:keywords/>
  <dc:description/>
  <cp:lastModifiedBy>Evert van der Tuin</cp:lastModifiedBy>
  <cp:revision>2</cp:revision>
  <dcterms:created xsi:type="dcterms:W3CDTF">2020-07-27T12:34:00Z</dcterms:created>
  <dcterms:modified xsi:type="dcterms:W3CDTF">2020-07-27T12:34:00Z</dcterms:modified>
</cp:coreProperties>
</file>